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7438D" w14:textId="77777777" w:rsidR="003F609B" w:rsidRPr="00525291" w:rsidRDefault="003F609B" w:rsidP="003F609B">
      <w:pPr>
        <w:spacing w:after="0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525291">
        <w:rPr>
          <w:rFonts w:ascii="Arial" w:eastAsia="Calibri" w:hAnsi="Arial" w:cs="Arial"/>
          <w:b/>
          <w:bCs/>
          <w:u w:val="single"/>
        </w:rPr>
        <w:t xml:space="preserve">Nombre del área: </w:t>
      </w:r>
    </w:p>
    <w:p w14:paraId="36D7319E" w14:textId="77777777" w:rsidR="003F609B" w:rsidRPr="00525291" w:rsidRDefault="003F609B" w:rsidP="003F609B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es-AR"/>
        </w:rPr>
      </w:pPr>
      <w:r w:rsidRPr="00525291">
        <w:rPr>
          <w:rFonts w:ascii="Arial" w:eastAsia="Times New Roman" w:hAnsi="Arial" w:cs="Arial"/>
          <w:i/>
          <w:iCs/>
          <w:lang w:eastAsia="es-AR"/>
        </w:rPr>
        <w:t>Superintendencia De Seguridad Siniestral – Dirección De Riesgos Especiales</w:t>
      </w:r>
    </w:p>
    <w:p w14:paraId="7897597B" w14:textId="77777777" w:rsidR="003F609B" w:rsidRPr="00525291" w:rsidRDefault="003F609B" w:rsidP="003F609B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525291">
        <w:rPr>
          <w:rFonts w:ascii="Arial" w:eastAsia="Calibri" w:hAnsi="Arial" w:cs="Arial"/>
          <w:b/>
          <w:u w:val="single"/>
        </w:rPr>
        <w:t xml:space="preserve">Nombre de la capacitación: </w:t>
      </w:r>
    </w:p>
    <w:p w14:paraId="1854A668" w14:textId="6F9AAE1D" w:rsidR="001D4EC7" w:rsidRPr="003F609B" w:rsidRDefault="001D4EC7" w:rsidP="003F609B">
      <w:pPr>
        <w:spacing w:after="0" w:line="360" w:lineRule="auto"/>
        <w:jc w:val="both"/>
        <w:rPr>
          <w:rFonts w:ascii="Arial" w:hAnsi="Arial" w:cs="Arial"/>
          <w:i/>
        </w:rPr>
      </w:pPr>
      <w:r w:rsidRPr="003F609B">
        <w:rPr>
          <w:rFonts w:ascii="Arial" w:hAnsi="Arial" w:cs="Arial"/>
          <w:i/>
        </w:rPr>
        <w:t>“</w:t>
      </w:r>
      <w:r w:rsidR="00E35BFE" w:rsidRPr="003F609B">
        <w:rPr>
          <w:rFonts w:ascii="Arial" w:hAnsi="Arial" w:cs="Arial"/>
          <w:i/>
        </w:rPr>
        <w:t>Jornada de Riesgos Especiales</w:t>
      </w:r>
      <w:r w:rsidRPr="003F609B">
        <w:rPr>
          <w:rFonts w:ascii="Arial" w:hAnsi="Arial" w:cs="Arial"/>
          <w:i/>
        </w:rPr>
        <w:t>”</w:t>
      </w:r>
    </w:p>
    <w:p w14:paraId="1325AFA2" w14:textId="5292CEC6" w:rsidR="005739C6" w:rsidRPr="00E05BAA" w:rsidRDefault="005739C6" w:rsidP="003F609B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 w:rsidRPr="00E05BAA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221A13CB" w14:textId="77777777" w:rsidR="00E05BAA" w:rsidRPr="003F609B" w:rsidRDefault="00E05BAA" w:rsidP="003F609B">
      <w:pPr>
        <w:tabs>
          <w:tab w:val="left" w:pos="426"/>
        </w:tabs>
        <w:spacing w:after="0" w:line="360" w:lineRule="auto"/>
        <w:ind w:right="167"/>
        <w:jc w:val="both"/>
        <w:rPr>
          <w:rFonts w:ascii="Arial" w:hAnsi="Arial" w:cs="Arial"/>
          <w:i/>
        </w:rPr>
      </w:pPr>
      <w:r w:rsidRPr="003F609B">
        <w:rPr>
          <w:rFonts w:ascii="Arial" w:hAnsi="Arial" w:cs="Arial"/>
          <w:i/>
        </w:rPr>
        <w:t>Ante la continua evolución de los contenidos teóricos y prácticos de las distintas especialidades de rescate que desarrolla la Dirección de Riesgos Especiales como el rescate vertical, el rescate acuático, rescate en estructuras colapsadas, rescate en espacios confinados y el rescate vehicular, se hace necesaria la actualización del conocimiento  específico del personal policial mediante la capacitación de los mismos; principalmente aquellas policías descentralizadas, que desempeñan actividades específicas y puntuales, como lo son las Direcciones que componen la Superintendencia de Seguridad Siniestral.</w:t>
      </w:r>
    </w:p>
    <w:p w14:paraId="5D761761" w14:textId="77777777" w:rsidR="00E05BAA" w:rsidRPr="003F609B" w:rsidRDefault="00E05BAA" w:rsidP="003F609B">
      <w:pPr>
        <w:tabs>
          <w:tab w:val="left" w:pos="426"/>
        </w:tabs>
        <w:spacing w:after="0" w:line="360" w:lineRule="auto"/>
        <w:ind w:right="167"/>
        <w:jc w:val="both"/>
        <w:rPr>
          <w:rFonts w:ascii="Arial" w:hAnsi="Arial" w:cs="Arial"/>
          <w:i/>
        </w:rPr>
      </w:pPr>
      <w:r w:rsidRPr="003F609B">
        <w:rPr>
          <w:rFonts w:ascii="Arial" w:hAnsi="Arial" w:cs="Arial"/>
          <w:i/>
        </w:rPr>
        <w:t>La formación y capacitación del personal que se desempeñe vinculado a la especialidad de Rescate, requiere de actualización técnica constante, para el desempeño eficiente y seguro de su función, especialmente, en áreas técnicas y operativas tendientes a minimizar posibles consecuencias dañosas para el personal  interviniente y las víctimas que requieran de su intervención. Motivan estos fundamentos, las evoluciones constantes  de las distintas maniobras y la incorporación de equipamiento  de vanguardia, lo que implica un cambio muchas veces sustancial de lo actuado hasta el momento, constituyendo de esta manera que la capacitación y actualización sea una necesidad prioritaria para hacer  del rescate una  actividad profesional basada en los pilares de la minimización de los riesgos, la prontitud de respuesta y la efectividad.</w:t>
      </w:r>
    </w:p>
    <w:p w14:paraId="1C9A52EE" w14:textId="785C022E" w:rsidR="005739C6" w:rsidRPr="00E05BAA" w:rsidRDefault="005739C6" w:rsidP="003F609B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 w:rsidRPr="00E05BAA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48265801" w14:textId="2BDE02BA" w:rsidR="00F26774" w:rsidRPr="003F609B" w:rsidRDefault="00F26774" w:rsidP="003F609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i/>
          <w:color w:val="000000"/>
        </w:rPr>
      </w:pPr>
      <w:r w:rsidRPr="003F609B">
        <w:rPr>
          <w:rFonts w:ascii="Arial" w:eastAsia="Arial" w:hAnsi="Arial" w:cs="Arial"/>
          <w:i/>
          <w:color w:val="000000"/>
        </w:rPr>
        <w:t>Personal policial perteneciente a la Dirección de Riesgos Especiales y a la Dirección de Bomberos, de la Superintendencia de Seguridad Siniestral.</w:t>
      </w:r>
    </w:p>
    <w:p w14:paraId="020AF6C8" w14:textId="581F37BC" w:rsidR="00F26774" w:rsidRPr="003F609B" w:rsidRDefault="00F26774" w:rsidP="003F609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i/>
          <w:color w:val="000000"/>
        </w:rPr>
      </w:pPr>
      <w:r w:rsidRPr="003F609B">
        <w:rPr>
          <w:rFonts w:ascii="Arial" w:eastAsia="Arial" w:hAnsi="Arial" w:cs="Arial"/>
          <w:i/>
          <w:color w:val="000000"/>
        </w:rPr>
        <w:t xml:space="preserve">Fuerzas de Seguridad, </w:t>
      </w:r>
      <w:r w:rsidRPr="003F609B">
        <w:rPr>
          <w:rFonts w:ascii="Arial" w:hAnsi="Arial" w:cs="Arial"/>
          <w:i/>
        </w:rPr>
        <w:t>provinciales y na</w:t>
      </w:r>
      <w:r w:rsidRPr="003F609B">
        <w:rPr>
          <w:rFonts w:ascii="Arial" w:eastAsia="Arial" w:hAnsi="Arial" w:cs="Arial"/>
          <w:i/>
          <w:color w:val="000000"/>
        </w:rPr>
        <w:t>cionales, de ambos sexos sin distinción de jerarquía, que soliciten vacantes para dicha capacitación.</w:t>
      </w:r>
    </w:p>
    <w:p w14:paraId="79AA1704" w14:textId="40AA00D6" w:rsidR="00F26774" w:rsidRPr="003F609B" w:rsidRDefault="00F26774" w:rsidP="003F609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i/>
          <w:color w:val="000000"/>
        </w:rPr>
      </w:pPr>
      <w:r w:rsidRPr="003F609B">
        <w:rPr>
          <w:rFonts w:ascii="Arial" w:eastAsia="Arial" w:hAnsi="Arial" w:cs="Arial"/>
          <w:i/>
          <w:color w:val="000000"/>
        </w:rPr>
        <w:t xml:space="preserve">Instituciones oficiales que requieran mencionada jornada, Defensa Civil </w:t>
      </w:r>
      <w:r w:rsidRPr="003F609B">
        <w:rPr>
          <w:rFonts w:ascii="Arial" w:hAnsi="Arial" w:cs="Arial"/>
          <w:i/>
        </w:rPr>
        <w:t>provincial y nacio</w:t>
      </w:r>
      <w:r w:rsidRPr="003F609B">
        <w:rPr>
          <w:rFonts w:ascii="Arial" w:eastAsia="Arial" w:hAnsi="Arial" w:cs="Arial"/>
          <w:i/>
          <w:color w:val="000000"/>
        </w:rPr>
        <w:t xml:space="preserve">nal, </w:t>
      </w:r>
      <w:r w:rsidRPr="003F609B">
        <w:rPr>
          <w:rFonts w:ascii="Arial" w:hAnsi="Arial" w:cs="Arial"/>
          <w:i/>
        </w:rPr>
        <w:t>u</w:t>
      </w:r>
      <w:r w:rsidRPr="003F609B">
        <w:rPr>
          <w:rFonts w:ascii="Arial" w:eastAsia="Arial" w:hAnsi="Arial" w:cs="Arial"/>
          <w:i/>
          <w:color w:val="000000"/>
        </w:rPr>
        <w:t xml:space="preserve">niversidades, </w:t>
      </w:r>
      <w:r w:rsidRPr="003F609B">
        <w:rPr>
          <w:rFonts w:ascii="Arial" w:hAnsi="Arial" w:cs="Arial"/>
          <w:i/>
        </w:rPr>
        <w:t>i</w:t>
      </w:r>
      <w:r w:rsidRPr="003F609B">
        <w:rPr>
          <w:rFonts w:ascii="Arial" w:eastAsia="Arial" w:hAnsi="Arial" w:cs="Arial"/>
          <w:i/>
          <w:color w:val="000000"/>
        </w:rPr>
        <w:t xml:space="preserve">nstitutos, </w:t>
      </w:r>
      <w:r w:rsidRPr="003F609B">
        <w:rPr>
          <w:rFonts w:ascii="Arial" w:hAnsi="Arial" w:cs="Arial"/>
          <w:i/>
        </w:rPr>
        <w:t>o</w:t>
      </w:r>
      <w:r w:rsidRPr="003F609B">
        <w:rPr>
          <w:rFonts w:ascii="Arial" w:eastAsia="Arial" w:hAnsi="Arial" w:cs="Arial"/>
          <w:i/>
          <w:color w:val="000000"/>
        </w:rPr>
        <w:t xml:space="preserve">rganismos del </w:t>
      </w:r>
      <w:r w:rsidRPr="003F609B">
        <w:rPr>
          <w:rFonts w:ascii="Arial" w:hAnsi="Arial" w:cs="Arial"/>
          <w:i/>
        </w:rPr>
        <w:t>e</w:t>
      </w:r>
      <w:r w:rsidRPr="003F609B">
        <w:rPr>
          <w:rFonts w:ascii="Arial" w:eastAsia="Arial" w:hAnsi="Arial" w:cs="Arial"/>
          <w:i/>
          <w:color w:val="000000"/>
        </w:rPr>
        <w:t xml:space="preserve">stado </w:t>
      </w:r>
      <w:r w:rsidRPr="003F609B">
        <w:rPr>
          <w:rFonts w:ascii="Arial" w:hAnsi="Arial" w:cs="Arial"/>
          <w:i/>
        </w:rPr>
        <w:t>p</w:t>
      </w:r>
      <w:r w:rsidRPr="003F609B">
        <w:rPr>
          <w:rFonts w:ascii="Arial" w:eastAsia="Arial" w:hAnsi="Arial" w:cs="Arial"/>
          <w:i/>
          <w:color w:val="000000"/>
        </w:rPr>
        <w:t xml:space="preserve">rovincial y </w:t>
      </w:r>
      <w:r w:rsidRPr="003F609B">
        <w:rPr>
          <w:rFonts w:ascii="Arial" w:hAnsi="Arial" w:cs="Arial"/>
          <w:i/>
        </w:rPr>
        <w:t>nacional</w:t>
      </w:r>
      <w:r w:rsidRPr="003F609B">
        <w:rPr>
          <w:rFonts w:ascii="Arial" w:eastAsia="Arial" w:hAnsi="Arial" w:cs="Arial"/>
          <w:i/>
          <w:color w:val="000000"/>
        </w:rPr>
        <w:t>, otras fuerzas o instituciones voluntarias, relacionadas con nuestra especialidad.</w:t>
      </w:r>
    </w:p>
    <w:p w14:paraId="3D615B8C" w14:textId="419065DA" w:rsidR="005739C6" w:rsidRPr="00E05BAA" w:rsidRDefault="005739C6" w:rsidP="003F609B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E05BAA">
        <w:rPr>
          <w:rFonts w:ascii="Arial" w:hAnsi="Arial" w:cs="Arial"/>
          <w:b/>
          <w:bCs/>
          <w:color w:val="000000"/>
          <w:u w:val="single"/>
        </w:rPr>
        <w:t xml:space="preserve">Modalidad: </w:t>
      </w:r>
    </w:p>
    <w:p w14:paraId="5B01DBC1" w14:textId="54EEEDE7" w:rsidR="005739C6" w:rsidRPr="00E05BAA" w:rsidRDefault="001D4EC7" w:rsidP="003F609B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AR"/>
        </w:rPr>
      </w:pPr>
      <w:r w:rsidRPr="00E05BAA">
        <w:rPr>
          <w:rFonts w:ascii="Arial" w:eastAsia="Times New Roman" w:hAnsi="Arial" w:cs="Arial"/>
          <w:i/>
          <w:iCs/>
          <w:color w:val="000000"/>
          <w:lang w:eastAsia="es-AR"/>
        </w:rPr>
        <w:t>Presencial</w:t>
      </w:r>
      <w:r w:rsidR="003F609B">
        <w:rPr>
          <w:rFonts w:ascii="Arial" w:eastAsia="Times New Roman" w:hAnsi="Arial" w:cs="Arial"/>
          <w:i/>
          <w:iCs/>
          <w:color w:val="000000"/>
          <w:lang w:eastAsia="es-AR"/>
        </w:rPr>
        <w:t>.</w:t>
      </w:r>
    </w:p>
    <w:p w14:paraId="71586968" w14:textId="073CECBE" w:rsidR="005739C6" w:rsidRPr="00E05BAA" w:rsidRDefault="005739C6" w:rsidP="003F609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 w:rsidRPr="00E05BA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Carga horaria: </w:t>
      </w:r>
    </w:p>
    <w:p w14:paraId="6FE73923" w14:textId="0CC3C87B" w:rsidR="001D4EC7" w:rsidRPr="003F609B" w:rsidRDefault="00F26774" w:rsidP="003F609B">
      <w:pPr>
        <w:spacing w:after="0" w:line="360" w:lineRule="auto"/>
        <w:jc w:val="both"/>
        <w:rPr>
          <w:rFonts w:ascii="Arial" w:hAnsi="Arial" w:cs="Arial"/>
          <w:i/>
        </w:rPr>
      </w:pPr>
      <w:r w:rsidRPr="003F609B">
        <w:rPr>
          <w:rFonts w:ascii="Arial" w:hAnsi="Arial" w:cs="Arial"/>
          <w:i/>
        </w:rPr>
        <w:t>0</w:t>
      </w:r>
      <w:r w:rsidR="001D4EC7" w:rsidRPr="003F609B">
        <w:rPr>
          <w:rFonts w:ascii="Arial" w:hAnsi="Arial" w:cs="Arial"/>
          <w:i/>
        </w:rPr>
        <w:t>8</w:t>
      </w:r>
      <w:r w:rsidRPr="003F609B">
        <w:rPr>
          <w:rFonts w:ascii="Arial" w:hAnsi="Arial" w:cs="Arial"/>
          <w:i/>
        </w:rPr>
        <w:t xml:space="preserve"> </w:t>
      </w:r>
      <w:r w:rsidR="003F609B" w:rsidRPr="003F609B">
        <w:rPr>
          <w:rFonts w:ascii="Arial" w:hAnsi="Arial" w:cs="Arial"/>
          <w:i/>
        </w:rPr>
        <w:t>horas reloj.</w:t>
      </w:r>
    </w:p>
    <w:p w14:paraId="4843E4A5" w14:textId="77777777" w:rsidR="003F609B" w:rsidRPr="003F609B" w:rsidRDefault="003F609B" w:rsidP="003F609B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u w:val="single"/>
          <w:lang w:eastAsia="es-AR"/>
        </w:rPr>
      </w:pPr>
      <w:r w:rsidRPr="003F609B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s-AR"/>
        </w:rPr>
        <w:t xml:space="preserve">Ediciones: </w:t>
      </w:r>
    </w:p>
    <w:p w14:paraId="6FA76515" w14:textId="77777777" w:rsidR="003F609B" w:rsidRPr="003F609B" w:rsidRDefault="003F609B" w:rsidP="003F609B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es-AR"/>
        </w:rPr>
      </w:pPr>
      <w:r w:rsidRPr="003F609B">
        <w:rPr>
          <w:rFonts w:ascii="Arial" w:eastAsia="Times New Roman" w:hAnsi="Arial" w:cs="Arial"/>
          <w:i/>
          <w:iCs/>
          <w:kern w:val="36"/>
          <w:lang w:eastAsia="es-AR"/>
        </w:rPr>
        <w:lastRenderedPageBreak/>
        <w:t>A convenir.</w:t>
      </w:r>
    </w:p>
    <w:p w14:paraId="03DDB9FD" w14:textId="77777777" w:rsidR="003F609B" w:rsidRPr="003F609B" w:rsidRDefault="003F609B" w:rsidP="003F609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  <w:lang w:eastAsia="es-AR"/>
        </w:rPr>
      </w:pPr>
      <w:r w:rsidRPr="003F609B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 xml:space="preserve">Fecha de inicio y finalización: </w:t>
      </w:r>
    </w:p>
    <w:p w14:paraId="6C34CCFD" w14:textId="77777777" w:rsidR="003F609B" w:rsidRPr="003F609B" w:rsidRDefault="003F609B" w:rsidP="003F609B">
      <w:pPr>
        <w:spacing w:after="0" w:line="360" w:lineRule="auto"/>
        <w:jc w:val="both"/>
        <w:rPr>
          <w:rFonts w:ascii="Arial" w:eastAsia="Times New Roman" w:hAnsi="Arial" w:cs="Arial"/>
          <w:bCs/>
          <w:i/>
          <w:iCs/>
          <w:lang w:eastAsia="es-AR"/>
        </w:rPr>
      </w:pPr>
      <w:r w:rsidRPr="003F609B">
        <w:rPr>
          <w:rFonts w:ascii="Arial" w:eastAsia="Times New Roman" w:hAnsi="Arial" w:cs="Arial"/>
          <w:bCs/>
          <w:i/>
          <w:iCs/>
          <w:lang w:eastAsia="es-AR"/>
        </w:rPr>
        <w:t>A coordinar.</w:t>
      </w:r>
    </w:p>
    <w:p w14:paraId="38C44AF6" w14:textId="4DDCEC49" w:rsidR="00A65C10" w:rsidRPr="00E05BAA" w:rsidRDefault="005739C6" w:rsidP="003F609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05BA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Cupo: </w:t>
      </w:r>
    </w:p>
    <w:p w14:paraId="3CFA44EE" w14:textId="110DCC4E" w:rsidR="00A65C10" w:rsidRPr="00E05BAA" w:rsidRDefault="00110D38" w:rsidP="003F609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  <w:r w:rsidRPr="00E05BAA">
        <w:rPr>
          <w:rFonts w:ascii="Arial" w:hAnsi="Arial" w:cs="Arial"/>
          <w:bCs/>
          <w:i/>
          <w:iCs/>
          <w:sz w:val="22"/>
          <w:szCs w:val="22"/>
        </w:rPr>
        <w:t xml:space="preserve">Máximo por edición </w:t>
      </w:r>
      <w:r w:rsidR="00F26774" w:rsidRPr="00E05BAA">
        <w:rPr>
          <w:rFonts w:ascii="Arial" w:hAnsi="Arial" w:cs="Arial"/>
          <w:bCs/>
          <w:i/>
          <w:iCs/>
          <w:sz w:val="22"/>
          <w:szCs w:val="22"/>
        </w:rPr>
        <w:t>30 participantes</w:t>
      </w:r>
    </w:p>
    <w:p w14:paraId="6350AFD8" w14:textId="49EBC281" w:rsidR="005739C6" w:rsidRPr="00E05BAA" w:rsidRDefault="005739C6" w:rsidP="003F609B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5BAA">
        <w:rPr>
          <w:rFonts w:ascii="Arial" w:hAnsi="Arial" w:cs="Arial"/>
          <w:color w:val="000000"/>
          <w:sz w:val="22"/>
          <w:szCs w:val="22"/>
          <w:u w:val="single"/>
        </w:rPr>
        <w:t>Medio de contacto</w:t>
      </w:r>
      <w:r w:rsidRPr="00E05BAA">
        <w:rPr>
          <w:rFonts w:ascii="Arial" w:hAnsi="Arial" w:cs="Arial"/>
          <w:color w:val="000000"/>
          <w:sz w:val="22"/>
          <w:szCs w:val="22"/>
        </w:rPr>
        <w:t>:</w:t>
      </w:r>
    </w:p>
    <w:p w14:paraId="7491B7D6" w14:textId="40A8FAF3" w:rsidR="00A65C10" w:rsidRPr="00E05BAA" w:rsidRDefault="006B2417" w:rsidP="003F609B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05BAA">
        <w:rPr>
          <w:rFonts w:ascii="Arial" w:hAnsi="Arial" w:cs="Arial"/>
          <w:b w:val="0"/>
          <w:bCs w:val="0"/>
          <w:i/>
          <w:iCs/>
          <w:sz w:val="22"/>
          <w:szCs w:val="22"/>
        </w:rPr>
        <w:t>(0221)</w:t>
      </w:r>
      <w:r w:rsidR="001D4EC7" w:rsidRPr="00E05BAA">
        <w:rPr>
          <w:rFonts w:ascii="Arial" w:hAnsi="Arial" w:cs="Arial"/>
          <w:b w:val="0"/>
          <w:bCs w:val="0"/>
          <w:i/>
          <w:iCs/>
          <w:sz w:val="22"/>
          <w:szCs w:val="22"/>
        </w:rPr>
        <w:t>459</w:t>
      </w:r>
      <w:r w:rsidR="003F609B">
        <w:rPr>
          <w:rFonts w:ascii="Arial" w:hAnsi="Arial" w:cs="Arial"/>
          <w:b w:val="0"/>
          <w:bCs w:val="0"/>
          <w:i/>
          <w:iCs/>
          <w:sz w:val="22"/>
          <w:szCs w:val="22"/>
        </w:rPr>
        <w:t>-</w:t>
      </w:r>
      <w:r w:rsidR="001D4EC7" w:rsidRPr="00E05BAA">
        <w:rPr>
          <w:rFonts w:ascii="Arial" w:hAnsi="Arial" w:cs="Arial"/>
          <w:b w:val="0"/>
          <w:bCs w:val="0"/>
          <w:i/>
          <w:iCs/>
          <w:sz w:val="22"/>
          <w:szCs w:val="22"/>
        </w:rPr>
        <w:t>1551</w:t>
      </w:r>
      <w:r w:rsidR="00A65C10" w:rsidRPr="00E05BA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bookmarkStart w:id="0" w:name="_GoBack"/>
      <w:bookmarkEnd w:id="0"/>
    </w:p>
    <w:sectPr w:rsidR="00A65C10" w:rsidRPr="00E05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D4CDD"/>
    <w:multiLevelType w:val="hybridMultilevel"/>
    <w:tmpl w:val="05E80D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110D38"/>
    <w:rsid w:val="001D4EC7"/>
    <w:rsid w:val="002A6D49"/>
    <w:rsid w:val="003E13E1"/>
    <w:rsid w:val="003F609B"/>
    <w:rsid w:val="00500BDE"/>
    <w:rsid w:val="005739C6"/>
    <w:rsid w:val="006B2417"/>
    <w:rsid w:val="007A473E"/>
    <w:rsid w:val="008C5394"/>
    <w:rsid w:val="00944D2D"/>
    <w:rsid w:val="00A114F2"/>
    <w:rsid w:val="00A65C10"/>
    <w:rsid w:val="00E05BAA"/>
    <w:rsid w:val="00E35BFE"/>
    <w:rsid w:val="00EB0D1C"/>
    <w:rsid w:val="00F26774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1D4EC7"/>
    <w:pPr>
      <w:widowControl w:val="0"/>
      <w:autoSpaceDE w:val="0"/>
      <w:autoSpaceDN w:val="0"/>
      <w:spacing w:after="0" w:line="240" w:lineRule="auto"/>
      <w:ind w:left="663" w:hanging="3"/>
      <w:jc w:val="both"/>
    </w:pPr>
    <w:rPr>
      <w:rFonts w:ascii="Arial" w:eastAsia="Arial" w:hAnsi="Arial" w:cs="Arial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1D4EC7"/>
    <w:pPr>
      <w:widowControl w:val="0"/>
      <w:autoSpaceDE w:val="0"/>
      <w:autoSpaceDN w:val="0"/>
      <w:spacing w:after="0" w:line="240" w:lineRule="auto"/>
      <w:ind w:left="663" w:hanging="3"/>
      <w:jc w:val="both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5</cp:revision>
  <dcterms:created xsi:type="dcterms:W3CDTF">2026-02-08T15:28:00Z</dcterms:created>
  <dcterms:modified xsi:type="dcterms:W3CDTF">2026-02-25T14:02:00Z</dcterms:modified>
</cp:coreProperties>
</file>